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B7" w:rsidRDefault="00C77C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7CB7" w:rsidRDefault="00C77CB7">
      <w:pPr>
        <w:pStyle w:val="ConsPlusNormal"/>
        <w:jc w:val="both"/>
      </w:pPr>
    </w:p>
    <w:p w:rsidR="00C77CB7" w:rsidRDefault="00C77CB7">
      <w:pPr>
        <w:pStyle w:val="ConsPlusTitle"/>
        <w:jc w:val="center"/>
      </w:pPr>
      <w:r>
        <w:t>ПРАВИТЕЛЬСТВО РЕСПУБЛИКИ ХАКАСИЯ</w:t>
      </w:r>
    </w:p>
    <w:p w:rsidR="00C77CB7" w:rsidRDefault="00C77CB7">
      <w:pPr>
        <w:pStyle w:val="ConsPlusTitle"/>
        <w:jc w:val="center"/>
      </w:pPr>
    </w:p>
    <w:p w:rsidR="00C77CB7" w:rsidRDefault="00C77CB7">
      <w:pPr>
        <w:pStyle w:val="ConsPlusTitle"/>
        <w:jc w:val="center"/>
      </w:pPr>
      <w:r>
        <w:t>ПОСТАНОВЛЕНИЕ</w:t>
      </w:r>
    </w:p>
    <w:p w:rsidR="00C77CB7" w:rsidRDefault="00C77CB7">
      <w:pPr>
        <w:pStyle w:val="ConsPlusTitle"/>
        <w:jc w:val="center"/>
      </w:pPr>
      <w:r>
        <w:t>от 30 декабря 2016 г. N 685</w:t>
      </w:r>
    </w:p>
    <w:p w:rsidR="00C77CB7" w:rsidRDefault="00C77CB7">
      <w:pPr>
        <w:pStyle w:val="ConsPlusTitle"/>
        <w:jc w:val="center"/>
      </w:pPr>
    </w:p>
    <w:p w:rsidR="00C77CB7" w:rsidRDefault="00C77CB7">
      <w:pPr>
        <w:pStyle w:val="ConsPlusTitle"/>
        <w:jc w:val="center"/>
      </w:pPr>
      <w:r>
        <w:t>О ВНЕСЕНИИ ИЗМЕНЕНИЙ В ГОСУДАРСТВЕННУЮ ПРОГРАММУ</w:t>
      </w:r>
    </w:p>
    <w:p w:rsidR="00C77CB7" w:rsidRDefault="00C77CB7">
      <w:pPr>
        <w:pStyle w:val="ConsPlusTitle"/>
        <w:jc w:val="center"/>
      </w:pPr>
      <w:r>
        <w:t>РЕСПУБЛИКИ ХАКАСИЯ "ЧИСТАЯ ВОДА" (2016 - 2020 ГОДЫ)",</w:t>
      </w:r>
    </w:p>
    <w:p w:rsidR="00C77CB7" w:rsidRDefault="00C77CB7">
      <w:pPr>
        <w:pStyle w:val="ConsPlusTitle"/>
        <w:jc w:val="center"/>
      </w:pPr>
      <w:proofErr w:type="gramStart"/>
      <w:r>
        <w:t>УТВЕРЖДЕННУЮ</w:t>
      </w:r>
      <w:proofErr w:type="gramEnd"/>
      <w:r>
        <w:t xml:space="preserve"> ПОСТАНОВЛЕНИЕМ ПРАВИТЕЛЬСТВА</w:t>
      </w:r>
    </w:p>
    <w:p w:rsidR="00C77CB7" w:rsidRDefault="00C77CB7">
      <w:pPr>
        <w:pStyle w:val="ConsPlusTitle"/>
        <w:jc w:val="center"/>
      </w:pPr>
      <w:r>
        <w:t>РЕСПУБЛИКИ ХАКАСИЯ ОТ 27.10.2015 N 551</w:t>
      </w:r>
    </w:p>
    <w:p w:rsidR="00C77CB7" w:rsidRDefault="00C77CB7">
      <w:pPr>
        <w:pStyle w:val="ConsPlusNormal"/>
        <w:jc w:val="both"/>
      </w:pPr>
    </w:p>
    <w:p w:rsidR="00C77CB7" w:rsidRDefault="00C77CB7">
      <w:pPr>
        <w:pStyle w:val="ConsPlusNormal"/>
        <w:ind w:firstLine="540"/>
        <w:jc w:val="both"/>
      </w:pPr>
      <w:r>
        <w:t>Правительство Республики Хакасия постановляет:</w:t>
      </w:r>
    </w:p>
    <w:p w:rsidR="00C77CB7" w:rsidRDefault="00C77CB7">
      <w:pPr>
        <w:pStyle w:val="ConsPlusNormal"/>
        <w:jc w:val="both"/>
      </w:pPr>
    </w:p>
    <w:p w:rsidR="00C77CB7" w:rsidRDefault="00C77CB7">
      <w:pPr>
        <w:pStyle w:val="ConsPlusNormal"/>
        <w:ind w:firstLine="540"/>
        <w:jc w:val="both"/>
      </w:pPr>
      <w:r>
        <w:t xml:space="preserve">Внести в государственную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Республики Хакасия "Чистая вода" (2016 - 2020 годы)", утвержденную постановлением Правительства Республики Хакасия от 27.10.2015 N 551 (Официальный интернет-портал правовой информации (www.pravo.gov.ru), 29.10.2015, N 1900201510290002; 14.06.2016, N 1900201606140003; 05.12.2016, N 1900201612050003), следующие изменения:</w:t>
      </w:r>
    </w:p>
    <w:p w:rsidR="00C77CB7" w:rsidRDefault="00C77CB7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позицию</w:t>
        </w:r>
      </w:hyperlink>
      <w:r>
        <w:t xml:space="preserve"> "Объемы бюджетных ассигнований" паспорта программы изложить в следующей редакции:</w:t>
      </w:r>
    </w:p>
    <w:p w:rsidR="00C77CB7" w:rsidRDefault="00C77C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7"/>
        <w:gridCol w:w="6406"/>
      </w:tblGrid>
      <w:tr w:rsidR="00C77C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7CB7" w:rsidRDefault="00C77CB7">
            <w:pPr>
              <w:pStyle w:val="ConsPlusNormal"/>
            </w:pPr>
            <w:r>
              <w:t>"Объемы бюджетных ассигнований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7CB7" w:rsidRDefault="00C77C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77CB7" w:rsidRDefault="00C77CB7">
            <w:pPr>
              <w:pStyle w:val="ConsPlusNormal"/>
            </w:pPr>
            <w:r>
              <w:t>338521 тыс. рублей за счет средств республиканского бюджета Республики Хакасия, в том числе субсидии бюджетам муниципальных образований Республики Хакасия - 44704 тыс. рублей:</w:t>
            </w:r>
          </w:p>
          <w:p w:rsidR="00C77CB7" w:rsidRDefault="00C77CB7">
            <w:pPr>
              <w:pStyle w:val="ConsPlusNormal"/>
            </w:pPr>
            <w:r>
              <w:t>2016 год - 13521 тыс. рублей, из них субсидии бюджетам муниципальных образований Республики Хакасия - 9704 тыс. рублей;</w:t>
            </w:r>
          </w:p>
          <w:p w:rsidR="00C77CB7" w:rsidRDefault="00C77CB7">
            <w:pPr>
              <w:pStyle w:val="ConsPlusNormal"/>
            </w:pPr>
            <w:r>
              <w:t>2017 год - 25000 тыс. рублей, из них субсидии бюджетам муниципальных образований Республики Хакасия - 5000 тыс. рублей;</w:t>
            </w:r>
          </w:p>
          <w:p w:rsidR="00C77CB7" w:rsidRDefault="00C77CB7">
            <w:pPr>
              <w:pStyle w:val="ConsPlusNormal"/>
            </w:pPr>
            <w:r>
              <w:t>2018 год - 95000 тыс. рублей, из них субсидии бюджетам муниципальных образований Республики Хакасия - 5000 тыс. рублей;</w:t>
            </w:r>
          </w:p>
          <w:p w:rsidR="00C77CB7" w:rsidRDefault="00C77CB7">
            <w:pPr>
              <w:pStyle w:val="ConsPlusNormal"/>
            </w:pPr>
            <w:r>
              <w:t>2019 год - 185000 тыс. рублей, из них субсидии бюджетам муниципальных образований Республики Хакасия - 5000 тыс. рублей;</w:t>
            </w:r>
          </w:p>
          <w:p w:rsidR="00C77CB7" w:rsidRDefault="00C77CB7">
            <w:pPr>
              <w:pStyle w:val="ConsPlusNormal"/>
            </w:pPr>
            <w:r>
              <w:t>2020 год - 20000 тыс. рублей, из них субсидии бюджетам муниципальных образований Республики Хакасия - 20000 тыс. рублей";</w:t>
            </w:r>
          </w:p>
        </w:tc>
      </w:tr>
    </w:tbl>
    <w:p w:rsidR="00C77CB7" w:rsidRDefault="00C77CB7">
      <w:pPr>
        <w:pStyle w:val="ConsPlusNormal"/>
        <w:jc w:val="both"/>
      </w:pPr>
    </w:p>
    <w:p w:rsidR="00C77CB7" w:rsidRDefault="00C77CB7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раздел 4</w:t>
        </w:r>
      </w:hyperlink>
      <w:r>
        <w:t xml:space="preserve"> изложить в следующей редакции:</w:t>
      </w:r>
    </w:p>
    <w:p w:rsidR="00C77CB7" w:rsidRDefault="00C77CB7">
      <w:pPr>
        <w:pStyle w:val="ConsPlusNormal"/>
        <w:jc w:val="both"/>
      </w:pPr>
    </w:p>
    <w:p w:rsidR="00C77CB7" w:rsidRDefault="00C77CB7">
      <w:pPr>
        <w:pStyle w:val="ConsPlusNormal"/>
        <w:jc w:val="center"/>
      </w:pPr>
      <w:r>
        <w:t>"4. Информация о ресурсном обеспечении Программы</w:t>
      </w:r>
    </w:p>
    <w:p w:rsidR="00C77CB7" w:rsidRDefault="00C77CB7">
      <w:pPr>
        <w:pStyle w:val="ConsPlusNormal"/>
        <w:jc w:val="both"/>
      </w:pPr>
    </w:p>
    <w:p w:rsidR="00C77CB7" w:rsidRDefault="00C77CB7">
      <w:pPr>
        <w:pStyle w:val="ConsPlusNormal"/>
        <w:ind w:firstLine="540"/>
        <w:jc w:val="both"/>
      </w:pPr>
      <w:proofErr w:type="gramStart"/>
      <w:r>
        <w:t>Общий объем финансирования Программы за счет средств республиканского бюджета Республики Хакасия за период 2016 - 2020 годов предусматривается в размере 338521 тыс. рублей, в том числе 2016 год - 13521 тыс. рублей; 2017 год - 25000 тыс. рублей; 2018 год - 95000 тыс. рублей; 2019 год - 185000 тыс. рублей; 2020 год - 20000 тыс. рублей.</w:t>
      </w:r>
      <w:proofErr w:type="gramEnd"/>
    </w:p>
    <w:p w:rsidR="00C77CB7" w:rsidRDefault="00C77CB7">
      <w:pPr>
        <w:pStyle w:val="ConsPlusNormal"/>
        <w:ind w:firstLine="540"/>
        <w:jc w:val="both"/>
      </w:pPr>
      <w:proofErr w:type="gramStart"/>
      <w:r>
        <w:t xml:space="preserve">На период реализации Программы предусматривается выделение субсидий из республиканского бюджета Республики Хакасия местным бюджетам на развитие систем </w:t>
      </w:r>
      <w:r>
        <w:lastRenderedPageBreak/>
        <w:t>водоснабжения, водоотведения и очистки сточных вод в муниципальных образованиях Республики Хакасия и бюджетные ассигнования на разработку проектно-сметной документации, модернизацию, строительство, реконструкцию и капитальный ремонт систем водоснабжения, водоотведения и очистки вод на объектах республиканской собственности.</w:t>
      </w:r>
      <w:proofErr w:type="gramEnd"/>
    </w:p>
    <w:p w:rsidR="00C77CB7" w:rsidRDefault="00C77CB7">
      <w:pPr>
        <w:pStyle w:val="ConsPlusNormal"/>
        <w:ind w:firstLine="540"/>
        <w:jc w:val="both"/>
      </w:pPr>
      <w:r>
        <w:t>Ресурсное обеспечение реализации Программы представлено в таблице 5.</w:t>
      </w:r>
    </w:p>
    <w:p w:rsidR="00C77CB7" w:rsidRDefault="00C77CB7">
      <w:pPr>
        <w:pStyle w:val="ConsPlusNormal"/>
        <w:jc w:val="both"/>
      </w:pPr>
    </w:p>
    <w:p w:rsidR="00C77CB7" w:rsidRDefault="00C77CB7">
      <w:pPr>
        <w:pStyle w:val="ConsPlusNormal"/>
        <w:jc w:val="right"/>
      </w:pPr>
      <w:r>
        <w:t>Таблица 5</w:t>
      </w:r>
    </w:p>
    <w:p w:rsidR="00C77CB7" w:rsidRDefault="00C77C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984"/>
        <w:gridCol w:w="850"/>
        <w:gridCol w:w="907"/>
        <w:gridCol w:w="907"/>
        <w:gridCol w:w="1020"/>
        <w:gridCol w:w="914"/>
      </w:tblGrid>
      <w:tr w:rsidR="00C77CB7">
        <w:tc>
          <w:tcPr>
            <w:tcW w:w="2494" w:type="dxa"/>
            <w:vMerge w:val="restart"/>
          </w:tcPr>
          <w:p w:rsidR="00C77CB7" w:rsidRDefault="00C77CB7">
            <w:pPr>
              <w:pStyle w:val="ConsPlusNormal"/>
              <w:jc w:val="center"/>
            </w:pPr>
            <w:r>
              <w:t>Наименование программы, задачи, основного мероприятия</w:t>
            </w:r>
          </w:p>
        </w:tc>
        <w:tc>
          <w:tcPr>
            <w:tcW w:w="1984" w:type="dxa"/>
            <w:vMerge w:val="restart"/>
          </w:tcPr>
          <w:p w:rsidR="00C77CB7" w:rsidRDefault="00C77CB7">
            <w:pPr>
              <w:pStyle w:val="ConsPlusNormal"/>
              <w:jc w:val="center"/>
            </w:pPr>
            <w:r>
              <w:t>ГРБС (ответственный исполнитель, соисполнитель)</w:t>
            </w:r>
          </w:p>
        </w:tc>
        <w:tc>
          <w:tcPr>
            <w:tcW w:w="4598" w:type="dxa"/>
            <w:gridSpan w:val="5"/>
          </w:tcPr>
          <w:p w:rsidR="00C77CB7" w:rsidRDefault="00C77CB7">
            <w:pPr>
              <w:pStyle w:val="ConsPlusNormal"/>
              <w:jc w:val="center"/>
            </w:pPr>
            <w:r>
              <w:t>Объем бюджетных ассигнований, тыс. рублей</w:t>
            </w:r>
          </w:p>
        </w:tc>
      </w:tr>
      <w:tr w:rsidR="00C77CB7">
        <w:tc>
          <w:tcPr>
            <w:tcW w:w="2494" w:type="dxa"/>
            <w:vMerge/>
          </w:tcPr>
          <w:p w:rsidR="00C77CB7" w:rsidRDefault="00C77CB7"/>
        </w:tc>
        <w:tc>
          <w:tcPr>
            <w:tcW w:w="1984" w:type="dxa"/>
            <w:vMerge/>
          </w:tcPr>
          <w:p w:rsidR="00C77CB7" w:rsidRDefault="00C77CB7"/>
        </w:tc>
        <w:tc>
          <w:tcPr>
            <w:tcW w:w="850" w:type="dxa"/>
          </w:tcPr>
          <w:p w:rsidR="00C77CB7" w:rsidRDefault="00C77CB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C77CB7" w:rsidRDefault="00C77CB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C77CB7" w:rsidRDefault="00C77CB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0" w:type="dxa"/>
          </w:tcPr>
          <w:p w:rsidR="00C77CB7" w:rsidRDefault="00C77CB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14" w:type="dxa"/>
          </w:tcPr>
          <w:p w:rsidR="00C77CB7" w:rsidRDefault="00C77CB7">
            <w:pPr>
              <w:pStyle w:val="ConsPlusNormal"/>
              <w:jc w:val="center"/>
            </w:pPr>
            <w:r>
              <w:t>2020 год</w:t>
            </w:r>
          </w:p>
        </w:tc>
      </w:tr>
      <w:tr w:rsidR="00C77CB7">
        <w:tc>
          <w:tcPr>
            <w:tcW w:w="2494" w:type="dxa"/>
          </w:tcPr>
          <w:p w:rsidR="00C77CB7" w:rsidRDefault="00C77CB7">
            <w:pPr>
              <w:pStyle w:val="ConsPlusNormal"/>
            </w:pPr>
            <w:r>
              <w:t>Государственная программа Республики Хакасия "Чистая вода" (2016 - 2020 годы)</w:t>
            </w:r>
          </w:p>
        </w:tc>
        <w:tc>
          <w:tcPr>
            <w:tcW w:w="1984" w:type="dxa"/>
          </w:tcPr>
          <w:p w:rsidR="00C77CB7" w:rsidRDefault="00C77CB7">
            <w:pPr>
              <w:pStyle w:val="ConsPlusNormal"/>
            </w:pPr>
            <w:r>
              <w:t>Минстрой Хакасии</w:t>
            </w:r>
          </w:p>
        </w:tc>
        <w:tc>
          <w:tcPr>
            <w:tcW w:w="850" w:type="dxa"/>
          </w:tcPr>
          <w:p w:rsidR="00C77CB7" w:rsidRDefault="00C77CB7">
            <w:pPr>
              <w:pStyle w:val="ConsPlusNormal"/>
              <w:jc w:val="center"/>
            </w:pPr>
            <w:r>
              <w:t>13521</w:t>
            </w:r>
          </w:p>
        </w:tc>
        <w:tc>
          <w:tcPr>
            <w:tcW w:w="907" w:type="dxa"/>
          </w:tcPr>
          <w:p w:rsidR="00C77CB7" w:rsidRDefault="00C77CB7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907" w:type="dxa"/>
          </w:tcPr>
          <w:p w:rsidR="00C77CB7" w:rsidRDefault="00C77CB7">
            <w:pPr>
              <w:pStyle w:val="ConsPlusNormal"/>
              <w:jc w:val="center"/>
            </w:pPr>
            <w:r>
              <w:t>95000</w:t>
            </w:r>
          </w:p>
        </w:tc>
        <w:tc>
          <w:tcPr>
            <w:tcW w:w="1020" w:type="dxa"/>
          </w:tcPr>
          <w:p w:rsidR="00C77CB7" w:rsidRDefault="00C77CB7">
            <w:pPr>
              <w:pStyle w:val="ConsPlusNormal"/>
              <w:jc w:val="center"/>
            </w:pPr>
            <w:r>
              <w:t>185000</w:t>
            </w:r>
          </w:p>
        </w:tc>
        <w:tc>
          <w:tcPr>
            <w:tcW w:w="914" w:type="dxa"/>
          </w:tcPr>
          <w:p w:rsidR="00C77CB7" w:rsidRDefault="00C77CB7">
            <w:pPr>
              <w:pStyle w:val="ConsPlusNormal"/>
              <w:jc w:val="center"/>
            </w:pPr>
            <w:r>
              <w:t>20000</w:t>
            </w:r>
          </w:p>
        </w:tc>
      </w:tr>
      <w:tr w:rsidR="00C77CB7">
        <w:tc>
          <w:tcPr>
            <w:tcW w:w="9076" w:type="dxa"/>
            <w:gridSpan w:val="7"/>
          </w:tcPr>
          <w:p w:rsidR="00C77CB7" w:rsidRDefault="00C77CB7">
            <w:pPr>
              <w:pStyle w:val="ConsPlusNormal"/>
            </w:pPr>
            <w:r>
              <w:t>Задача "Развитие и качественное функционирование системы водоснабжения, водоотведения и очистки сточных вод на территориях муниципальных образований Республики Хакасия"</w:t>
            </w:r>
          </w:p>
        </w:tc>
      </w:tr>
      <w:tr w:rsidR="00C77CB7">
        <w:tc>
          <w:tcPr>
            <w:tcW w:w="2494" w:type="dxa"/>
          </w:tcPr>
          <w:p w:rsidR="00C77CB7" w:rsidRDefault="00C77CB7">
            <w:pPr>
              <w:pStyle w:val="ConsPlusNormal"/>
            </w:pPr>
            <w:r>
              <w:t>Основное мероприятие 1 "Улучшение качества питьевой воды и очистки сточных вод"</w:t>
            </w:r>
          </w:p>
        </w:tc>
        <w:tc>
          <w:tcPr>
            <w:tcW w:w="1984" w:type="dxa"/>
          </w:tcPr>
          <w:p w:rsidR="00C77CB7" w:rsidRDefault="00C77CB7">
            <w:pPr>
              <w:pStyle w:val="ConsPlusNormal"/>
            </w:pPr>
            <w:r>
              <w:t>Минстрой Хакасии</w:t>
            </w:r>
          </w:p>
        </w:tc>
        <w:tc>
          <w:tcPr>
            <w:tcW w:w="850" w:type="dxa"/>
          </w:tcPr>
          <w:p w:rsidR="00C77CB7" w:rsidRDefault="00C77CB7">
            <w:pPr>
              <w:pStyle w:val="ConsPlusNormal"/>
              <w:jc w:val="center"/>
            </w:pPr>
            <w:r>
              <w:t>13521</w:t>
            </w:r>
          </w:p>
        </w:tc>
        <w:tc>
          <w:tcPr>
            <w:tcW w:w="907" w:type="dxa"/>
          </w:tcPr>
          <w:p w:rsidR="00C77CB7" w:rsidRDefault="00C77CB7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907" w:type="dxa"/>
          </w:tcPr>
          <w:p w:rsidR="00C77CB7" w:rsidRDefault="00C77CB7">
            <w:pPr>
              <w:pStyle w:val="ConsPlusNormal"/>
              <w:jc w:val="center"/>
            </w:pPr>
            <w:r>
              <w:t>95000</w:t>
            </w:r>
          </w:p>
        </w:tc>
        <w:tc>
          <w:tcPr>
            <w:tcW w:w="1020" w:type="dxa"/>
          </w:tcPr>
          <w:p w:rsidR="00C77CB7" w:rsidRDefault="00C77CB7">
            <w:pPr>
              <w:pStyle w:val="ConsPlusNormal"/>
              <w:jc w:val="center"/>
            </w:pPr>
            <w:r>
              <w:t>185000</w:t>
            </w:r>
          </w:p>
        </w:tc>
        <w:tc>
          <w:tcPr>
            <w:tcW w:w="914" w:type="dxa"/>
          </w:tcPr>
          <w:p w:rsidR="00C77CB7" w:rsidRDefault="00C77CB7">
            <w:pPr>
              <w:pStyle w:val="ConsPlusNormal"/>
              <w:jc w:val="center"/>
            </w:pPr>
            <w:r>
              <w:t>20000</w:t>
            </w:r>
          </w:p>
        </w:tc>
      </w:tr>
      <w:tr w:rsidR="00C77CB7">
        <w:tc>
          <w:tcPr>
            <w:tcW w:w="2494" w:type="dxa"/>
          </w:tcPr>
          <w:p w:rsidR="00C77CB7" w:rsidRDefault="00C77CB7">
            <w:pPr>
              <w:pStyle w:val="ConsPlusNormal"/>
            </w:pPr>
            <w:r>
              <w:t>В том числе субсидии на развитие систем водоснабжения, водоотведения и очистки сточных вод в муниципальных образованиях Республики Хакасия</w:t>
            </w:r>
          </w:p>
        </w:tc>
        <w:tc>
          <w:tcPr>
            <w:tcW w:w="1984" w:type="dxa"/>
          </w:tcPr>
          <w:p w:rsidR="00C77CB7" w:rsidRDefault="00C77CB7">
            <w:pPr>
              <w:pStyle w:val="ConsPlusNormal"/>
            </w:pPr>
            <w:r>
              <w:t>Минстрой Хакасии</w:t>
            </w:r>
          </w:p>
        </w:tc>
        <w:tc>
          <w:tcPr>
            <w:tcW w:w="850" w:type="dxa"/>
          </w:tcPr>
          <w:p w:rsidR="00C77CB7" w:rsidRDefault="00C77CB7">
            <w:pPr>
              <w:pStyle w:val="ConsPlusNormal"/>
              <w:jc w:val="center"/>
            </w:pPr>
            <w:r>
              <w:t>9704</w:t>
            </w:r>
          </w:p>
        </w:tc>
        <w:tc>
          <w:tcPr>
            <w:tcW w:w="907" w:type="dxa"/>
          </w:tcPr>
          <w:p w:rsidR="00C77CB7" w:rsidRDefault="00C77CB7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07" w:type="dxa"/>
          </w:tcPr>
          <w:p w:rsidR="00C77CB7" w:rsidRDefault="00C77CB7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20" w:type="dxa"/>
          </w:tcPr>
          <w:p w:rsidR="00C77CB7" w:rsidRDefault="00C77CB7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14" w:type="dxa"/>
          </w:tcPr>
          <w:p w:rsidR="00C77CB7" w:rsidRDefault="00C77CB7">
            <w:pPr>
              <w:pStyle w:val="ConsPlusNormal"/>
              <w:jc w:val="center"/>
            </w:pPr>
            <w:r>
              <w:t>20000</w:t>
            </w:r>
          </w:p>
        </w:tc>
      </w:tr>
    </w:tbl>
    <w:p w:rsidR="00C77CB7" w:rsidRDefault="00C77CB7">
      <w:pPr>
        <w:pStyle w:val="ConsPlusNormal"/>
        <w:jc w:val="right"/>
      </w:pPr>
      <w:r>
        <w:t>".</w:t>
      </w:r>
    </w:p>
    <w:p w:rsidR="00C77CB7" w:rsidRDefault="00C77CB7">
      <w:pPr>
        <w:pStyle w:val="ConsPlusNormal"/>
        <w:jc w:val="both"/>
      </w:pPr>
    </w:p>
    <w:p w:rsidR="00C77CB7" w:rsidRDefault="00C77CB7">
      <w:pPr>
        <w:pStyle w:val="ConsPlusNormal"/>
        <w:jc w:val="right"/>
      </w:pPr>
      <w:r>
        <w:t>Глава Республики Хакасия -</w:t>
      </w:r>
    </w:p>
    <w:p w:rsidR="00C77CB7" w:rsidRDefault="00C77CB7">
      <w:pPr>
        <w:pStyle w:val="ConsPlusNormal"/>
        <w:jc w:val="right"/>
      </w:pPr>
      <w:r>
        <w:t>Председатель Правительства</w:t>
      </w:r>
    </w:p>
    <w:p w:rsidR="00C77CB7" w:rsidRDefault="00C77CB7">
      <w:pPr>
        <w:pStyle w:val="ConsPlusNormal"/>
        <w:jc w:val="right"/>
      </w:pPr>
      <w:r>
        <w:t>Республики Хакасия</w:t>
      </w:r>
    </w:p>
    <w:p w:rsidR="00C77CB7" w:rsidRDefault="00C77CB7">
      <w:pPr>
        <w:pStyle w:val="ConsPlusNormal"/>
        <w:jc w:val="right"/>
      </w:pPr>
      <w:r>
        <w:t>В.ЗИМИН</w:t>
      </w:r>
    </w:p>
    <w:p w:rsidR="00C77CB7" w:rsidRDefault="00C77CB7">
      <w:pPr>
        <w:pStyle w:val="ConsPlusNormal"/>
        <w:jc w:val="both"/>
      </w:pPr>
    </w:p>
    <w:p w:rsidR="00C77CB7" w:rsidRDefault="00C77CB7">
      <w:pPr>
        <w:pStyle w:val="ConsPlusNormal"/>
        <w:jc w:val="both"/>
      </w:pPr>
    </w:p>
    <w:p w:rsidR="00C77CB7" w:rsidRDefault="00C77C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D4C" w:rsidRDefault="00C81D4C">
      <w:bookmarkStart w:id="0" w:name="_GoBack"/>
      <w:bookmarkEnd w:id="0"/>
    </w:p>
    <w:sectPr w:rsidR="00C81D4C" w:rsidSect="0011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B7"/>
    <w:rsid w:val="00C77CB7"/>
    <w:rsid w:val="00C8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D300C3F5E96770BC424AE48583D96CDCF793D9ED6EA44EC6CA221A091E0A99A81CB1D11E3628EB03D43HCe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D300C3F5E96770BC424AE48583D96CDCF793D9ED6EA44EC6CA221A091E0A99A81CB1D11E3628EB03D4DHCe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D300C3F5E96770BC424AE48583D96CDCF793D9ED6EA44EC6CA221A091E0A99A81CB1D11E3628EB0354BHCe8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2017-01-18T07:30:00Z</dcterms:created>
  <dcterms:modified xsi:type="dcterms:W3CDTF">2017-01-18T07:30:00Z</dcterms:modified>
</cp:coreProperties>
</file>